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204" w:type="dxa"/>
        <w:tblLook w:val="0000" w:firstRow="0" w:lastRow="0" w:firstColumn="0" w:lastColumn="0" w:noHBand="0" w:noVBand="0"/>
      </w:tblPr>
      <w:tblGrid>
        <w:gridCol w:w="3151"/>
      </w:tblGrid>
      <w:tr w:rsidR="00A35641" w14:paraId="5660752A" w14:textId="77777777" w:rsidTr="00D73F15">
        <w:tc>
          <w:tcPr>
            <w:tcW w:w="3933" w:type="dxa"/>
          </w:tcPr>
          <w:p w14:paraId="08A28093" w14:textId="77777777" w:rsidR="00A35641" w:rsidRDefault="00A35641" w:rsidP="00D73F1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Директору </w:t>
            </w:r>
          </w:p>
          <w:p w14:paraId="5D2B2A05" w14:textId="77777777" w:rsidR="00A35641" w:rsidRDefault="00A35641" w:rsidP="00D73F1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Федерального государственного бюджетного научного учреждения «Федеральный научный центр биологической защиты растений»</w:t>
            </w:r>
          </w:p>
          <w:p w14:paraId="5BF7D882" w14:textId="77777777" w:rsidR="00A35641" w:rsidRDefault="00A35641" w:rsidP="00D73F1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Ф.И.О (директора)</w:t>
            </w:r>
          </w:p>
          <w:p w14:paraId="4E39D322" w14:textId="77777777" w:rsidR="00A35641" w:rsidRDefault="00A35641" w:rsidP="00D73F1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Ф.И.О.</w:t>
            </w:r>
          </w:p>
          <w:p w14:paraId="1B65AC60" w14:textId="77777777" w:rsidR="00A35641" w:rsidRDefault="00A35641" w:rsidP="00D73F1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число, месяц, год рождения</w:t>
            </w:r>
          </w:p>
          <w:p w14:paraId="26929D5E" w14:textId="77777777" w:rsidR="00A35641" w:rsidRDefault="00A35641" w:rsidP="00D73F1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паспорт: серия, номер, кем и когда выдан</w:t>
            </w:r>
          </w:p>
          <w:p w14:paraId="61ABE55B" w14:textId="77777777" w:rsidR="00A35641" w:rsidRDefault="00A35641" w:rsidP="00D73F1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номер СНИЛС</w:t>
            </w:r>
          </w:p>
          <w:p w14:paraId="1A8AB578" w14:textId="77777777" w:rsidR="00A35641" w:rsidRDefault="00A35641" w:rsidP="00D73F1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номер телефона.</w:t>
            </w:r>
          </w:p>
        </w:tc>
      </w:tr>
    </w:tbl>
    <w:p w14:paraId="4D7BAB6B" w14:textId="77777777" w:rsidR="00A35641" w:rsidRDefault="00A35641" w:rsidP="00A35641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Заявление</w:t>
      </w:r>
    </w:p>
    <w:p w14:paraId="1C6BF593" w14:textId="77777777" w:rsidR="00A35641" w:rsidRDefault="00A35641" w:rsidP="00A35641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Прошу допустить к сдаче вступительных экзаменов в аспирантуру (</w:t>
      </w:r>
      <w:r w:rsidRPr="00060315">
        <w:rPr>
          <w:i/>
          <w:iCs/>
          <w:sz w:val="26"/>
          <w:szCs w:val="26"/>
          <w:lang w:val="ru-RU"/>
        </w:rPr>
        <w:t>в рамках</w:t>
      </w:r>
      <w:r>
        <w:rPr>
          <w:i/>
          <w:sz w:val="26"/>
          <w:szCs w:val="26"/>
          <w:lang w:val="ru-RU"/>
        </w:rPr>
        <w:t xml:space="preserve"> квоты целевого приема/в рамках контрольных цифр приема/на основании договора об оказании платных образовательных услуг</w:t>
      </w:r>
      <w:r>
        <w:rPr>
          <w:sz w:val="26"/>
          <w:szCs w:val="26"/>
          <w:lang w:val="ru-RU"/>
        </w:rPr>
        <w:t>) по научной специальности 4.1.3 Агрохимия, агропочвоведение, защита и карантин растений.</w:t>
      </w:r>
    </w:p>
    <w:p w14:paraId="74B8C9BD" w14:textId="77777777" w:rsidR="00A35641" w:rsidRDefault="00A35641" w:rsidP="00A35641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20___г. окончил (-ла) (</w:t>
      </w:r>
      <w:r>
        <w:rPr>
          <w:i/>
          <w:sz w:val="26"/>
          <w:szCs w:val="26"/>
          <w:lang w:val="ru-RU"/>
        </w:rPr>
        <w:t>наименование учебного заведения, уровень высшего образования, направление подготовки, квалификации, серия и номер диплома</w:t>
      </w:r>
      <w:r>
        <w:rPr>
          <w:sz w:val="26"/>
          <w:szCs w:val="26"/>
          <w:lang w:val="ru-RU"/>
        </w:rPr>
        <w:t>).</w:t>
      </w:r>
    </w:p>
    <w:p w14:paraId="7020407B" w14:textId="77777777" w:rsidR="00A35641" w:rsidRDefault="00A35641" w:rsidP="00A35641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аспирантуре ранее не обучался(-</w:t>
      </w:r>
      <w:proofErr w:type="spellStart"/>
      <w:r>
        <w:rPr>
          <w:sz w:val="26"/>
          <w:szCs w:val="26"/>
          <w:lang w:val="ru-RU"/>
        </w:rPr>
        <w:t>лась</w:t>
      </w:r>
      <w:proofErr w:type="spellEnd"/>
      <w:r>
        <w:rPr>
          <w:sz w:val="26"/>
          <w:szCs w:val="26"/>
          <w:lang w:val="ru-RU"/>
        </w:rPr>
        <w:t>).</w:t>
      </w:r>
    </w:p>
    <w:p w14:paraId="2056B362" w14:textId="77777777" w:rsidR="00A35641" w:rsidRDefault="00A35641" w:rsidP="00A35641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 информацией о необходимости указания в заявлении достоверных сведений и предоставления подлинных документов ознакомлен(-а).</w:t>
      </w:r>
    </w:p>
    <w:p w14:paraId="392C8474" w14:textId="77777777" w:rsidR="00A35641" w:rsidRDefault="00A35641" w:rsidP="00A35641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 правилами приема в аспирантуру ФГБНУ ФНЦБЗР, нормативными документами, с датой завершения приема документов ознакомлен(-а).</w:t>
      </w:r>
    </w:p>
    <w:p w14:paraId="7BE22569" w14:textId="77777777" w:rsidR="00A35641" w:rsidRDefault="00A35641" w:rsidP="00A35641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 лицензией на осуществление образовательной деятельности ФГБНУ ФНЦБЗР и приложением к ней ознакомлен(-а).</w:t>
      </w:r>
    </w:p>
    <w:p w14:paraId="2DC23418" w14:textId="77777777" w:rsidR="00A35641" w:rsidRDefault="00A35641" w:rsidP="00A35641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 правилами подачи апелляции по результатам проведения вступительных испытаний ознакомлен (-а).</w:t>
      </w:r>
    </w:p>
    <w:p w14:paraId="0E553571" w14:textId="77777777" w:rsidR="00A35641" w:rsidRDefault="00A35641" w:rsidP="00A35641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 проведении вступительных испытаний необходимы специальные условия (для слепых/ для слабовидящих/ для глухих и слабовидящих/ для лиц с нарушением опорно-двигательного аппарата).</w:t>
      </w:r>
    </w:p>
    <w:p w14:paraId="75EFF6C8" w14:textId="77777777" w:rsidR="00A35641" w:rsidRDefault="00A35641" w:rsidP="00A35641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случае, не поступления на обучение, прошу вернуть поданные документы по адресу: (почтовый адрес) или лично в руки.</w:t>
      </w:r>
    </w:p>
    <w:p w14:paraId="11DB427B" w14:textId="77777777" w:rsidR="00A35641" w:rsidRDefault="00A35641" w:rsidP="00A35641">
      <w:pPr>
        <w:ind w:firstLine="567"/>
        <w:jc w:val="both"/>
        <w:rPr>
          <w:sz w:val="26"/>
          <w:szCs w:val="26"/>
          <w:lang w:val="ru-RU"/>
        </w:rPr>
      </w:pPr>
    </w:p>
    <w:p w14:paraId="23922AD9" w14:textId="77777777" w:rsidR="00A35641" w:rsidRDefault="00A35641" w:rsidP="00A35641">
      <w:pPr>
        <w:jc w:val="both"/>
        <w:rPr>
          <w:sz w:val="26"/>
          <w:szCs w:val="26"/>
          <w:lang w:val="ru-RU"/>
        </w:rPr>
      </w:pPr>
    </w:p>
    <w:p w14:paraId="39828938" w14:textId="77777777" w:rsidR="00A35641" w:rsidRDefault="00A35641" w:rsidP="00A35641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Дата                                                                                                          подпись</w:t>
      </w:r>
    </w:p>
    <w:p w14:paraId="624C8CB0" w14:textId="77777777" w:rsidR="000B5A0C" w:rsidRDefault="000B5A0C"/>
    <w:sectPr w:rsidR="000B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88"/>
    <w:rsid w:val="000B5A0C"/>
    <w:rsid w:val="006E6F9C"/>
    <w:rsid w:val="009733E4"/>
    <w:rsid w:val="00A35641"/>
    <w:rsid w:val="00B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0BD38-4FF1-488D-8E08-68CCBBDC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64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val="en-US" w:bidi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7488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488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488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488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RU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488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RU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488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488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488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488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7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74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74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74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74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74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74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74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7488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D7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488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D7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7488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D74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748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ru-RU" w:bidi="ar-SA"/>
      <w14:ligatures w14:val="standardContextual"/>
    </w:rPr>
  </w:style>
  <w:style w:type="character" w:styleId="a8">
    <w:name w:val="Intense Emphasis"/>
    <w:basedOn w:val="a0"/>
    <w:uiPriority w:val="21"/>
    <w:qFormat/>
    <w:rsid w:val="00BD74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748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RU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D74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7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bzr fnc</dc:creator>
  <cp:keywords/>
  <dc:description/>
  <cp:lastModifiedBy>bzr fnc</cp:lastModifiedBy>
  <cp:revision>2</cp:revision>
  <dcterms:created xsi:type="dcterms:W3CDTF">2025-01-20T05:58:00Z</dcterms:created>
  <dcterms:modified xsi:type="dcterms:W3CDTF">2025-01-20T05:58:00Z</dcterms:modified>
</cp:coreProperties>
</file>